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E7" w:rsidRPr="007C73E7" w:rsidRDefault="007C73E7" w:rsidP="007C7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в подготовительной группе</w:t>
      </w:r>
    </w:p>
    <w:p w:rsidR="007C73E7" w:rsidRDefault="007C73E7" w:rsidP="007C7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«Игрушка из прошлого»</w:t>
      </w:r>
    </w:p>
    <w:p w:rsidR="007C73E7" w:rsidRDefault="007C73E7" w:rsidP="007C73E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7C73E7" w:rsidRPr="00CE6CD5" w:rsidRDefault="007C73E7" w:rsidP="007C73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 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средней группы, воспитатели, родители</w:t>
      </w:r>
    </w:p>
    <w:p w:rsidR="007C73E7" w:rsidRDefault="007C73E7" w:rsidP="007C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 проекта: 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 (1 неделя)</w:t>
      </w:r>
    </w:p>
    <w:p w:rsidR="00425D78" w:rsidRDefault="007C73E7" w:rsidP="00425D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современном мире присутствуют игрушки, представляющие угрозу для психики детей (устрашающие маски, фигурки различных злодеев из взрослых фильмов и т.д.). Эти игрушки выполнены по зарубежным технологиям. С их помощью дети приобщаются к образам, отражающим злодеев. Поэтому, такие игрушки способствуют передаче отрицательного опыта в развлекательной форме.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Другое </w:t>
      </w:r>
      <w:r w:rsidR="006E4F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дело – </w:t>
      </w:r>
      <w:proofErr w:type="spellStart"/>
      <w:r w:rsidR="006E4F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богородская</w:t>
      </w:r>
      <w:proofErr w:type="spellEnd"/>
      <w:r w:rsidR="006E4F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дымковская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матрешка и пр.  Они вызывают в русском человеке «взрыв радости и оптимизма». Это – жизнеутверждающие игрушки. В этих игрушках проявляется </w:t>
      </w:r>
      <w:proofErr w:type="spellStart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радование</w:t>
      </w:r>
      <w:proofErr w:type="spellEnd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человека своему бытию.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Народная игрушка является традиционным, необходимым элементом воспитательного процесса. Через игру и игрушку ребенок познает мир, происходит его социализация в обществе.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Игра в красивые, добрые и эстетичные игрушки – это подготовка человека </w:t>
      </w:r>
      <w:proofErr w:type="gramStart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умению отличать </w:t>
      </w:r>
      <w:proofErr w:type="gramStart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красивое</w:t>
      </w:r>
      <w:proofErr w:type="gramEnd"/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образное, художественное от некрасивого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связи с этим вполне актуальной и востребованной выглядит необходимость внимательно отнестись к тому, в какие игрушки играют наши дети, какой психологический, культурный смысл они несут детской психике и познакомить их с разнообразием русских народных игрушек.</w:t>
      </w:r>
    </w:p>
    <w:p w:rsidR="00425D78" w:rsidRPr="00425D78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25D7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Проблема:</w:t>
      </w:r>
    </w:p>
    <w:p w:rsidR="00425D78" w:rsidRPr="007C73E7" w:rsidRDefault="00425D78" w:rsidP="00425D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Играя в современные игрушки (подчас далеко не положительно влияющие на детей) дети очень отдаленно представляют, в какие игрушки могли играть их предки – мамы, папы, бабушки, дедушки. И чем дальше, тем меньше эти знания. А ведь игрушка прямым образом влияет на развитие ребенка, ведь игра – не просто забава, а неотъемлемый этап жизни ребенка, и очень важно на этом этапе привить ребенку правильные ценности.</w:t>
      </w:r>
    </w:p>
    <w:p w:rsidR="00425D78" w:rsidRDefault="00425D78" w:rsidP="00425D78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 </w:t>
      </w:r>
      <w:r w:rsidRPr="00425D78">
        <w:rPr>
          <w:rStyle w:val="c1"/>
          <w:bCs/>
          <w:color w:val="000000"/>
          <w:sz w:val="28"/>
          <w:szCs w:val="28"/>
        </w:rPr>
        <w:t>Создание условий для знакомства</w:t>
      </w:r>
      <w:r>
        <w:rPr>
          <w:rStyle w:val="c4"/>
          <w:color w:val="000000"/>
          <w:sz w:val="28"/>
          <w:szCs w:val="28"/>
        </w:rPr>
        <w:t xml:space="preserve"> детей с народной игрушкой, как наследием и традициями великого русского народа. Способствовать патриотическому и художественному воспитанию дошкольников.</w:t>
      </w:r>
    </w:p>
    <w:p w:rsidR="00425D78" w:rsidRDefault="00425D78" w:rsidP="00425D78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425D78" w:rsidRPr="007C73E7" w:rsidRDefault="00425D78" w:rsidP="00425D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Приобщ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ать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истокам духовной культуры русского народа, формирование представлений о народной игрушке; материалах для ее изготовления.</w:t>
      </w:r>
    </w:p>
    <w:p w:rsidR="00425D78" w:rsidRPr="007C73E7" w:rsidRDefault="00425D78" w:rsidP="00425D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ять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детей представлений о современных игрушках, материалах для их изготовления;</w:t>
      </w:r>
    </w:p>
    <w:p w:rsidR="00425D78" w:rsidRPr="007C73E7" w:rsidRDefault="00425D78" w:rsidP="00425D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ть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бережно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отношени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игрушкам.</w:t>
      </w:r>
    </w:p>
    <w:p w:rsidR="00425D78" w:rsidRPr="007C73E7" w:rsidRDefault="00425D78" w:rsidP="00425D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вать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конструктивное мышлени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фантази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воображени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25D78" w:rsidRPr="007C73E7" w:rsidRDefault="00425D78" w:rsidP="00425D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</w:t>
      </w: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ывать </w:t>
      </w:r>
      <w:r w:rsidRPr="007C73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интерес к совместному труду и народным традициям.</w:t>
      </w:r>
    </w:p>
    <w:p w:rsidR="00425D78" w:rsidRPr="00425D78" w:rsidRDefault="00425D78" w:rsidP="00425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Планируемые результаты:</w:t>
      </w:r>
    </w:p>
    <w:p w:rsidR="00425D78" w:rsidRPr="00425D78" w:rsidRDefault="00425D78" w:rsidP="00425D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25D78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lastRenderedPageBreak/>
        <w:t> </w:t>
      </w:r>
      <w:r w:rsidRPr="00425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процессе взаимодействия </w:t>
      </w:r>
      <w:r w:rsidRPr="00425D78">
        <w:rPr>
          <w:rFonts w:ascii="Times New Roman" w:hAnsi="Times New Roman" w:cs="Times New Roman"/>
          <w:i/>
          <w:iCs/>
          <w:color w:val="181818"/>
          <w:sz w:val="28"/>
          <w:szCs w:val="28"/>
          <w:shd w:val="clear" w:color="auto" w:fill="FFFFFF"/>
        </w:rPr>
        <w:t>«</w:t>
      </w:r>
      <w:proofErr w:type="spellStart"/>
      <w:r w:rsidRPr="00425D78">
        <w:rPr>
          <w:rFonts w:ascii="Times New Roman" w:hAnsi="Times New Roman" w:cs="Times New Roman"/>
          <w:i/>
          <w:iCs/>
          <w:color w:val="181818"/>
          <w:sz w:val="28"/>
          <w:szCs w:val="28"/>
          <w:shd w:val="clear" w:color="auto" w:fill="FFFFFF"/>
        </w:rPr>
        <w:t>педагог-дети-родители</w:t>
      </w:r>
      <w:proofErr w:type="spellEnd"/>
      <w:r w:rsidRPr="00425D78">
        <w:rPr>
          <w:rFonts w:ascii="Times New Roman" w:hAnsi="Times New Roman" w:cs="Times New Roman"/>
          <w:i/>
          <w:iCs/>
          <w:color w:val="181818"/>
          <w:sz w:val="28"/>
          <w:szCs w:val="28"/>
          <w:shd w:val="clear" w:color="auto" w:fill="FFFFFF"/>
        </w:rPr>
        <w:t>»</w:t>
      </w:r>
      <w:r w:rsidRPr="00425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в реализации проекта дети проявляют интерес к совместной деятельности при подготовке сообщения об игрушке, овладение знаниями о свойствах, качествах и функциональном назначении игрушки. Проявление доброты, заботы, бережное отношение к игрушкам.</w:t>
      </w:r>
      <w:r w:rsidRPr="00425D78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 </w:t>
      </w:r>
      <w:r w:rsidRPr="00425D7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интереса дошкольников к художественному творчеству. Закрепление умения изготавливать игрушку разными способами, применяя различный материал (бросовый материал, пластилин, глина). Формировать умение у детей получить эмоциональный отклик от своей работы.</w:t>
      </w:r>
    </w:p>
    <w:p w:rsidR="00425D78" w:rsidRDefault="00425D78" w:rsidP="00425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25D78" w:rsidRPr="00425D78" w:rsidRDefault="00425D78" w:rsidP="00425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реализации проекта:</w:t>
      </w:r>
    </w:p>
    <w:p w:rsidR="00425D78" w:rsidRPr="00425D78" w:rsidRDefault="00425D78" w:rsidP="00425D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этап – подготовительный</w:t>
      </w:r>
    </w:p>
    <w:p w:rsidR="00425D78" w:rsidRPr="00425D78" w:rsidRDefault="00425D78" w:rsidP="00425D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этап – основной</w:t>
      </w:r>
    </w:p>
    <w:p w:rsidR="00425D78" w:rsidRPr="00425D78" w:rsidRDefault="00425D78" w:rsidP="00425D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этап – подведение итогов проекта</w:t>
      </w:r>
    </w:p>
    <w:p w:rsidR="007C73E7" w:rsidRPr="00425D78" w:rsidRDefault="00425D78" w:rsidP="00425D78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25D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D6670" w:rsidRPr="00CE6CD5" w:rsidRDefault="00CD6670" w:rsidP="00CD66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 1 ЭТАП</w:t>
      </w:r>
    </w:p>
    <w:p w:rsidR="00CD6670" w:rsidRPr="00CE6CD5" w:rsidRDefault="00CD6670" w:rsidP="00CD66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Постановка темы, цели и задач</w:t>
      </w:r>
    </w:p>
    <w:p w:rsidR="00CD6670" w:rsidRPr="00CE6CD5" w:rsidRDefault="00CD6670" w:rsidP="00CD66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плана</w:t>
      </w:r>
    </w:p>
    <w:p w:rsidR="00CD6670" w:rsidRPr="00CE6CD5" w:rsidRDefault="00CD6670" w:rsidP="00CD66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литературы</w:t>
      </w:r>
    </w:p>
    <w:p w:rsidR="00CD6670" w:rsidRPr="00CE6CD5" w:rsidRDefault="00CD6670" w:rsidP="00CD66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  дидактического материала</w:t>
      </w:r>
    </w:p>
    <w:p w:rsidR="00CD6670" w:rsidRDefault="00CD6670" w:rsidP="00CD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                                           </w:t>
      </w:r>
    </w:p>
    <w:p w:rsidR="00CD6670" w:rsidRPr="00CE6CD5" w:rsidRDefault="00CD6670" w:rsidP="00CD66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ЭТАП</w:t>
      </w:r>
    </w:p>
    <w:p w:rsidR="00CD6670" w:rsidRPr="00CE6CD5" w:rsidRDefault="00CD6670" w:rsidP="00CD6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Реализация основных видов деятельности по образовательным областям, направленных на реализацию проекта.</w:t>
      </w:r>
    </w:p>
    <w:p w:rsidR="00FA3C34" w:rsidRPr="00FA3C34" w:rsidRDefault="00FA3C34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70" w:rsidRPr="00FA3C34" w:rsidRDefault="00CD6670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Речевое развитие: </w:t>
      </w:r>
    </w:p>
    <w:p w:rsidR="00CD6670" w:rsidRPr="00CD6670" w:rsidRDefault="00CD6670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Рассказывание</w:t>
      </w:r>
      <w:r w:rsidRPr="00CD66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детьми «Моя любимая игрушка»</w:t>
      </w:r>
    </w:p>
    <w:p w:rsidR="00FA3C34" w:rsidRPr="00CD6670" w:rsidRDefault="00FA3C34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Чтение:</w:t>
      </w:r>
    </w:p>
    <w:p w:rsidR="00FA3C34" w:rsidRPr="00CD6670" w:rsidRDefault="00FA3C34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CD667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CD6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«Игрушки»</w:t>
      </w:r>
    </w:p>
    <w:p w:rsidR="00FA3C34" w:rsidRPr="00CD6670" w:rsidRDefault="00FA3C34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sz w:val="28"/>
          <w:szCs w:val="28"/>
          <w:lang w:eastAsia="ru-RU"/>
        </w:rPr>
        <w:t>Х.К. Андерсен «Стойкий оловянный солдатик»</w:t>
      </w:r>
    </w:p>
    <w:p w:rsidR="00CD6670" w:rsidRPr="00FA3C34" w:rsidRDefault="00CD6670" w:rsidP="00FA3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70" w:rsidRPr="00FA3C34" w:rsidRDefault="00CD6670" w:rsidP="00FA3C3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Познавательное развитие: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Просмотр познавательных фильмов, презентаций</w:t>
      </w: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«Старинные игрушки»</w:t>
      </w:r>
    </w:p>
    <w:p w:rsidR="00CD6670" w:rsidRPr="00FA3C34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«Из чего делают игрушки»</w:t>
      </w:r>
    </w:p>
    <w:p w:rsidR="00CD6670" w:rsidRPr="00FA3C34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«Куклы обереги»</w:t>
      </w:r>
      <w:r w:rsidR="007C73E7" w:rsidRPr="00FA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6670" w:rsidRPr="00FA3C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Беседы: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«Игрушки наших бабушек»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«Матрешка – народная игрушка»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gramStart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Дымковская</w:t>
      </w:r>
      <w:proofErr w:type="gramEnd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proofErr w:type="spellStart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филимоновская</w:t>
      </w:r>
      <w:proofErr w:type="spellEnd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игрушки»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</w:t>
      </w:r>
      <w:r w:rsidRPr="00CD6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Современные игрушки»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«История возникновения игрушки на Руси»</w:t>
      </w: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«Я игрушки берегу»</w:t>
      </w:r>
    </w:p>
    <w:p w:rsidR="00FA3C34" w:rsidRDefault="00FA3C34" w:rsidP="00CD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CD6670" w:rsidRPr="00CD6670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Художественно-эстетическое развитие:</w:t>
      </w:r>
    </w:p>
    <w:p w:rsidR="00FA3C34" w:rsidRPr="00FA3C34" w:rsidRDefault="00CD6670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Раскрашивание «</w:t>
      </w:r>
      <w:proofErr w:type="spellStart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Филимоновская</w:t>
      </w:r>
      <w:proofErr w:type="spellEnd"/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игрушка»</w:t>
      </w:r>
      <w:r w:rsidR="00FA3C34" w:rsidRPr="00FA3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A3C34" w:rsidRPr="00FA3C34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нарисовать матрешку»</w:t>
      </w: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 класс по лепке из глины  «</w:t>
      </w:r>
      <w:r w:rsidRPr="00FA3C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Дымковский конь</w:t>
      </w: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 класс по изготовлению куклы «Зайчик на пальчик»</w:t>
      </w: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Мастер класс по изготовлению куклы - оберега</w:t>
      </w:r>
      <w:r w:rsidRPr="00FA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667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Прослушивание</w:t>
      </w: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произведений из «Детского альбома» П.И.Чайковского: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«Марш деревянных солдатиков»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«Новая кукла»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«Болезнь куклы»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D66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«Игра в лошадки»</w:t>
      </w:r>
    </w:p>
    <w:p w:rsidR="00FA3C34" w:rsidRDefault="00FA3C34" w:rsidP="00FA3C34">
      <w:pPr>
        <w:shd w:val="clear" w:color="auto" w:fill="FFFFFF"/>
        <w:spacing w:after="0"/>
        <w:rPr>
          <w:rFonts w:ascii="Arial" w:eastAsia="Times New Roman" w:hAnsi="Arial" w:cs="Arial"/>
          <w:i/>
          <w:color w:val="181818"/>
          <w:sz w:val="21"/>
          <w:szCs w:val="21"/>
          <w:lang w:eastAsia="ru-RU"/>
        </w:rPr>
      </w:pPr>
    </w:p>
    <w:p w:rsidR="00CD6670" w:rsidRPr="00FA3C34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A3C34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Физическое развитие: </w:t>
      </w:r>
    </w:p>
    <w:p w:rsidR="00FA3C34" w:rsidRPr="00FA3C34" w:rsidRDefault="00FA3C34" w:rsidP="00FA3C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A3C3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</w:t>
      </w:r>
      <w:r w:rsidRPr="00FA3C3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A3C3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гимнастика «Игрушки»</w:t>
      </w:r>
    </w:p>
    <w:p w:rsidR="00FA3C34" w:rsidRPr="00FA3C34" w:rsidRDefault="00FA3C34" w:rsidP="00FA3C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A3C3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Русские народные игры</w:t>
      </w:r>
    </w:p>
    <w:p w:rsidR="00FA3C34" w:rsidRPr="00CD6670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A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Утренняя гимнастика «Магазин игрушек»</w:t>
      </w:r>
    </w:p>
    <w:p w:rsidR="00FA3C34" w:rsidRDefault="00FA3C34" w:rsidP="00CD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FA3C34" w:rsidRPr="00CE6CD5" w:rsidRDefault="00FA3C34" w:rsidP="00FA3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 3 ЭТАП</w:t>
      </w:r>
    </w:p>
    <w:p w:rsidR="00FA3C34" w:rsidRPr="00CE6CD5" w:rsidRDefault="00FA3C34" w:rsidP="00FA3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Выставка детских работ</w:t>
      </w:r>
    </w:p>
    <w:p w:rsidR="00FA3C34" w:rsidRPr="00CE6CD5" w:rsidRDefault="000D4B29" w:rsidP="00FA3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Создание мини-музея «Игрушки моих родителей»</w:t>
      </w:r>
    </w:p>
    <w:p w:rsidR="00FA3C34" w:rsidRDefault="00FA3C34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57D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Фотовыставка «Мои родители тоже играли»</w:t>
      </w:r>
    </w:p>
    <w:p w:rsidR="009F0131" w:rsidRDefault="009F0131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67DC" w:rsidRDefault="00CF67DC" w:rsidP="00FA3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Default="00CF67DC" w:rsidP="00CF67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31" w:rsidRDefault="009F0131" w:rsidP="00CF67D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Default="00CF67DC" w:rsidP="00CF67D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Default="00CF67DC" w:rsidP="00CF67D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DC" w:rsidRPr="00CF67DC" w:rsidRDefault="00CF67DC" w:rsidP="00CF67D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ПРИЛОЖЕНИЕ</w:t>
      </w:r>
    </w:p>
    <w:p w:rsidR="009F0131" w:rsidRPr="00CE6CD5" w:rsidRDefault="009F0131" w:rsidP="00FA3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712408" cy="4057650"/>
            <wp:effectExtent l="152400" t="152400" r="145342" b="114300"/>
            <wp:docPr id="5" name="Рисунок 5" descr="D:\ДЛЯ АТТЕСТАЦИИ\моя аттестация\Аттестация 2025\фотографии\20-02-2025_17-07-41\IMG_20241107_0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АТТЕСТАЦИИ\моя аттестация\Аттестация 2025\фотографии\20-02-2025_17-07-41\IMG_20241107_094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608" b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8" cy="405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571875" cy="3876513"/>
            <wp:effectExtent l="171450" t="152400" r="142875" b="104937"/>
            <wp:docPr id="4" name="Рисунок 4" descr="D:\ДЛЯ АТТЕСТАЦИИ\моя аттестация\Аттестация 2025\фотографии\20-02-2025_17-07-41\IMG_20241107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АТТЕСТАЦИИ\моя аттестация\Аттестация 2025\фотографии\20-02-2025_17-07-41\IMG_20241107_09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76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4249293" cy="5067300"/>
            <wp:effectExtent l="152400" t="171450" r="151257" b="133350"/>
            <wp:docPr id="3" name="Рисунок 3" descr="D:\ДЛЯ АТТЕСТАЦИИ\моя аттестация\Аттестация 2025\фотографии\20-02-2025_17-07-41\IMG_20241106_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АТТЕСТАЦИИ\моя аттестация\Аттестация 2025\фотографии\20-02-2025_17-07-41\IMG_20241106_09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93" cy="506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126865" cy="3190619"/>
            <wp:effectExtent l="171450" t="152400" r="140335" b="105031"/>
            <wp:docPr id="2" name="Рисунок 2" descr="D:\ДЛЯ АТТЕСТАЦИИ\моя аттестация\Аттестация 2025\фотографии\20-02-2025_17-07-41\IMG_20241106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АТТЕСТАЦИИ\моя аттестация\Аттестация 2025\фотографии\20-02-2025_17-07-41\IMG_20241106_085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81" b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190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3898902" cy="2924176"/>
            <wp:effectExtent l="171450" t="152400" r="139698" b="104774"/>
            <wp:docPr id="1" name="Рисунок 1" descr="D:\ДЛЯ АТТЕСТАЦИИ\моя аттестация\Аттестация 2025\фотографии\20-02-2025_17-07-41\IMG_20241108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АТТЕСТАЦИИ\моя аттестация\Аттестация 2025\фотографии\20-02-2025_17-07-41\IMG_20241108_102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65" cy="2926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3C34" w:rsidRDefault="00FA3C34" w:rsidP="00CD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FA3C34" w:rsidRDefault="00FA3C34" w:rsidP="00CD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923E69" w:rsidRDefault="00923E69" w:rsidP="00CD6670">
      <w:pPr>
        <w:spacing w:after="0" w:line="240" w:lineRule="auto"/>
      </w:pPr>
    </w:p>
    <w:sectPr w:rsidR="00923E69" w:rsidSect="00923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36C18"/>
    <w:multiLevelType w:val="multilevel"/>
    <w:tmpl w:val="4044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3E7"/>
    <w:rsid w:val="000D4B29"/>
    <w:rsid w:val="00425D78"/>
    <w:rsid w:val="00437CC0"/>
    <w:rsid w:val="00457D59"/>
    <w:rsid w:val="006E4FFD"/>
    <w:rsid w:val="007C73E7"/>
    <w:rsid w:val="00923E69"/>
    <w:rsid w:val="009F0131"/>
    <w:rsid w:val="00CD6670"/>
    <w:rsid w:val="00CF67DC"/>
    <w:rsid w:val="00FA3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73E7"/>
    <w:rPr>
      <w:b/>
      <w:bCs/>
    </w:rPr>
  </w:style>
  <w:style w:type="paragraph" w:customStyle="1" w:styleId="c12">
    <w:name w:val="c12"/>
    <w:basedOn w:val="a"/>
    <w:rsid w:val="007C7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73E7"/>
  </w:style>
  <w:style w:type="character" w:customStyle="1" w:styleId="c4">
    <w:name w:val="c4"/>
    <w:basedOn w:val="a0"/>
    <w:rsid w:val="007C73E7"/>
  </w:style>
  <w:style w:type="character" w:customStyle="1" w:styleId="c0">
    <w:name w:val="c0"/>
    <w:basedOn w:val="a0"/>
    <w:rsid w:val="007C73E7"/>
  </w:style>
  <w:style w:type="paragraph" w:styleId="a4">
    <w:name w:val="List Paragraph"/>
    <w:basedOn w:val="a"/>
    <w:uiPriority w:val="34"/>
    <w:qFormat/>
    <w:rsid w:val="00425D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9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god</cp:lastModifiedBy>
  <cp:revision>5</cp:revision>
  <dcterms:created xsi:type="dcterms:W3CDTF">2025-02-20T12:49:00Z</dcterms:created>
  <dcterms:modified xsi:type="dcterms:W3CDTF">2025-02-20T14:31:00Z</dcterms:modified>
</cp:coreProperties>
</file>